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4FCA6" w14:textId="12813011" w:rsidR="00E95DF1" w:rsidRPr="00E95DF1" w:rsidRDefault="00C67462" w:rsidP="00036101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Accès au fret de proximité (dernier kilomètre) dans le transport ferroviaire de marchandises – Descriptif des prestations de [nom de l’entreprise / installation]</w:t>
      </w:r>
    </w:p>
    <w:p w14:paraId="687D23D3" w14:textId="77777777" w:rsidR="002F5311" w:rsidRDefault="00E95DF1" w:rsidP="00036101">
      <w:r>
        <w:t>Livraison / réception de trains complets / wagons / groupes de wagons entre l’infrastructure ferroviaire et des voies de raccordement ou des installations de transbordement TC</w:t>
      </w:r>
    </w:p>
    <w:p w14:paraId="23D44659" w14:textId="77777777" w:rsidR="00E95DF1" w:rsidRDefault="00E95DF1" w:rsidP="0003610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022"/>
      </w:tblGrid>
      <w:tr w:rsidR="00E95DF1" w:rsidRPr="00E95DF1" w14:paraId="493226E8" w14:textId="77777777" w:rsidTr="00286D48">
        <w:tc>
          <w:tcPr>
            <w:tcW w:w="3256" w:type="dxa"/>
          </w:tcPr>
          <w:p w14:paraId="219B7F01" w14:textId="77777777" w:rsidR="00E95DF1" w:rsidRPr="00E95DF1" w:rsidRDefault="00E95DF1" w:rsidP="00194D86">
            <w:r>
              <w:t xml:space="preserve">Auteur : </w:t>
            </w:r>
          </w:p>
        </w:tc>
        <w:tc>
          <w:tcPr>
            <w:tcW w:w="11022" w:type="dxa"/>
          </w:tcPr>
          <w:p w14:paraId="65640574" w14:textId="329685EA" w:rsidR="00E95DF1" w:rsidRPr="00E95DF1" w:rsidRDefault="00C64624" w:rsidP="00CA40FC">
            <w:pPr>
              <w:rPr>
                <w:vanish/>
              </w:rPr>
            </w:pPr>
            <w:r>
              <w:rPr>
                <w:vanish/>
              </w:rPr>
              <w:t>p</w:t>
            </w:r>
            <w:r w:rsidR="00CA40FC">
              <w:rPr>
                <w:vanish/>
              </w:rPr>
              <w:t>rénom</w:t>
            </w:r>
            <w:r w:rsidR="00E95DF1">
              <w:rPr>
                <w:vanish/>
              </w:rPr>
              <w:t xml:space="preserve"> </w:t>
            </w:r>
            <w:r w:rsidR="00CA40FC">
              <w:rPr>
                <w:vanish/>
              </w:rPr>
              <w:t>nom</w:t>
            </w:r>
          </w:p>
        </w:tc>
      </w:tr>
      <w:tr w:rsidR="00E95DF1" w:rsidRPr="00E95DF1" w14:paraId="4A50FAA9" w14:textId="77777777" w:rsidTr="00286D48">
        <w:tc>
          <w:tcPr>
            <w:tcW w:w="3256" w:type="dxa"/>
          </w:tcPr>
          <w:p w14:paraId="240B5E1C" w14:textId="77777777" w:rsidR="00E95DF1" w:rsidRPr="00E95DF1" w:rsidRDefault="00E95DF1" w:rsidP="00194D86">
            <w:r>
              <w:t xml:space="preserve">Date de création : </w:t>
            </w:r>
          </w:p>
        </w:tc>
        <w:tc>
          <w:tcPr>
            <w:tcW w:w="11022" w:type="dxa"/>
          </w:tcPr>
          <w:p w14:paraId="63262B1E" w14:textId="72753114" w:rsidR="00E95DF1" w:rsidRPr="00E95DF1" w:rsidRDefault="00CA40FC" w:rsidP="00CA40FC">
            <w:pPr>
              <w:rPr>
                <w:vanish/>
              </w:rPr>
            </w:pPr>
            <w:r>
              <w:rPr>
                <w:vanish/>
              </w:rPr>
              <w:t>jj</w:t>
            </w:r>
            <w:r w:rsidR="00E95DF1">
              <w:rPr>
                <w:vanish/>
              </w:rPr>
              <w:t>.</w:t>
            </w:r>
            <w:r>
              <w:rPr>
                <w:vanish/>
              </w:rPr>
              <w:t>mm</w:t>
            </w:r>
            <w:r w:rsidR="00E95DF1">
              <w:rPr>
                <w:vanish/>
              </w:rPr>
              <w:t>.</w:t>
            </w:r>
            <w:r>
              <w:rPr>
                <w:vanish/>
              </w:rPr>
              <w:t>aaaa</w:t>
            </w:r>
          </w:p>
        </w:tc>
      </w:tr>
      <w:tr w:rsidR="00E95DF1" w:rsidRPr="00E95DF1" w14:paraId="18B4F234" w14:textId="77777777" w:rsidTr="00286D48">
        <w:tc>
          <w:tcPr>
            <w:tcW w:w="3256" w:type="dxa"/>
          </w:tcPr>
          <w:p w14:paraId="1FACFA4A" w14:textId="77777777" w:rsidR="00E95DF1" w:rsidRPr="00E95DF1" w:rsidRDefault="00E95DF1" w:rsidP="00194D86">
            <w:r>
              <w:t xml:space="preserve">Document valable jusqu’au : </w:t>
            </w:r>
          </w:p>
        </w:tc>
        <w:tc>
          <w:tcPr>
            <w:tcW w:w="11022" w:type="dxa"/>
          </w:tcPr>
          <w:p w14:paraId="4A0ABB01" w14:textId="1C0F837F" w:rsidR="00286D48" w:rsidRPr="00E95DF1" w:rsidRDefault="00CA40FC" w:rsidP="00CA40FC">
            <w:pPr>
              <w:rPr>
                <w:vanish/>
              </w:rPr>
            </w:pPr>
            <w:r>
              <w:rPr>
                <w:vanish/>
              </w:rPr>
              <w:t>jj</w:t>
            </w:r>
            <w:r w:rsidR="00E95DF1">
              <w:rPr>
                <w:vanish/>
              </w:rPr>
              <w:t>.mm.</w:t>
            </w:r>
            <w:r>
              <w:rPr>
                <w:vanish/>
              </w:rPr>
              <w:t>aaaa</w:t>
            </w:r>
          </w:p>
        </w:tc>
      </w:tr>
      <w:tr w:rsidR="00E95DF1" w:rsidRPr="00E95DF1" w14:paraId="485F0FCD" w14:textId="77777777" w:rsidTr="00286D48">
        <w:tc>
          <w:tcPr>
            <w:tcW w:w="3256" w:type="dxa"/>
          </w:tcPr>
          <w:p w14:paraId="70BC6A63" w14:textId="77777777" w:rsidR="00E95DF1" w:rsidRPr="00E95DF1" w:rsidRDefault="00E95DF1" w:rsidP="00194D86"/>
        </w:tc>
        <w:tc>
          <w:tcPr>
            <w:tcW w:w="11022" w:type="dxa"/>
          </w:tcPr>
          <w:p w14:paraId="074A4C55" w14:textId="77777777" w:rsidR="00E95DF1" w:rsidRPr="00E95DF1" w:rsidRDefault="00E95DF1" w:rsidP="00194D86"/>
        </w:tc>
      </w:tr>
    </w:tbl>
    <w:p w14:paraId="01EE0AC9" w14:textId="77777777" w:rsidR="00E95DF1" w:rsidRDefault="00E95DF1" w:rsidP="00036101"/>
    <w:p w14:paraId="2420764C" w14:textId="77777777" w:rsidR="00E95DF1" w:rsidRDefault="00E95DF1" w:rsidP="0003610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4318"/>
        <w:gridCol w:w="5920"/>
        <w:gridCol w:w="3194"/>
      </w:tblGrid>
      <w:tr w:rsidR="00265323" w:rsidRPr="00286D48" w14:paraId="4297B0AC" w14:textId="77777777" w:rsidTr="00265323">
        <w:tc>
          <w:tcPr>
            <w:tcW w:w="5164" w:type="dxa"/>
            <w:gridSpan w:val="2"/>
            <w:shd w:val="clear" w:color="auto" w:fill="D9D9D9" w:themeFill="background1" w:themeFillShade="D9"/>
          </w:tcPr>
          <w:p w14:paraId="0C66FAB6" w14:textId="77777777" w:rsidR="00286D48" w:rsidRPr="00286D48" w:rsidRDefault="00286D48" w:rsidP="00036101">
            <w:pPr>
              <w:rPr>
                <w:b/>
              </w:rPr>
            </w:pPr>
            <w:r>
              <w:rPr>
                <w:b/>
              </w:rPr>
              <w:t>Chapitre</w:t>
            </w:r>
          </w:p>
        </w:tc>
        <w:tc>
          <w:tcPr>
            <w:tcW w:w="5920" w:type="dxa"/>
            <w:shd w:val="clear" w:color="auto" w:fill="D9D9D9" w:themeFill="background1" w:themeFillShade="D9"/>
          </w:tcPr>
          <w:p w14:paraId="65ACCBF7" w14:textId="185B79EB" w:rsidR="00286D48" w:rsidRPr="00286D48" w:rsidRDefault="00286D48" w:rsidP="00036101">
            <w:pPr>
              <w:rPr>
                <w:b/>
              </w:rPr>
            </w:pPr>
            <w:r>
              <w:rPr>
                <w:b/>
              </w:rPr>
              <w:t xml:space="preserve">Précisions sur les informations à saisir </w:t>
            </w:r>
            <w:r>
              <w:rPr>
                <w:b/>
              </w:rPr>
              <w:br/>
            </w:r>
            <w:r>
              <w:rPr>
                <w:i/>
                <w:sz w:val="16"/>
              </w:rPr>
              <w:t>(cette colonne peut être supprimée avant la publication)</w:t>
            </w:r>
          </w:p>
        </w:tc>
        <w:tc>
          <w:tcPr>
            <w:tcW w:w="3194" w:type="dxa"/>
            <w:shd w:val="clear" w:color="auto" w:fill="D9D9D9" w:themeFill="background1" w:themeFillShade="D9"/>
          </w:tcPr>
          <w:p w14:paraId="3119B73F" w14:textId="77777777" w:rsidR="00286D48" w:rsidRPr="00286D48" w:rsidRDefault="00AF28E7" w:rsidP="00AF28E7">
            <w:pPr>
              <w:rPr>
                <w:b/>
              </w:rPr>
            </w:pPr>
            <w:r>
              <w:rPr>
                <w:b/>
              </w:rPr>
              <w:t>Informations de l’entreprise</w:t>
            </w:r>
          </w:p>
        </w:tc>
      </w:tr>
      <w:tr w:rsidR="00265323" w:rsidRPr="00F3602C" w14:paraId="1F3F297E" w14:textId="77777777" w:rsidTr="002B0B17">
        <w:tc>
          <w:tcPr>
            <w:tcW w:w="846" w:type="dxa"/>
          </w:tcPr>
          <w:p w14:paraId="50618695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1</w:t>
            </w:r>
          </w:p>
        </w:tc>
        <w:tc>
          <w:tcPr>
            <w:tcW w:w="4318" w:type="dxa"/>
          </w:tcPr>
          <w:p w14:paraId="4874E2A3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Informations générales</w:t>
            </w:r>
          </w:p>
        </w:tc>
        <w:tc>
          <w:tcPr>
            <w:tcW w:w="5920" w:type="dxa"/>
          </w:tcPr>
          <w:p w14:paraId="47275F41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4C7E2ADC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</w:p>
        </w:tc>
      </w:tr>
      <w:tr w:rsidR="00265323" w14:paraId="0EDB1316" w14:textId="77777777" w:rsidTr="002B0B17">
        <w:tc>
          <w:tcPr>
            <w:tcW w:w="846" w:type="dxa"/>
          </w:tcPr>
          <w:p w14:paraId="55278C02" w14:textId="77777777" w:rsidR="00286D48" w:rsidRDefault="00286D48" w:rsidP="00036101">
            <w:r>
              <w:t>1.1.</w:t>
            </w:r>
          </w:p>
        </w:tc>
        <w:tc>
          <w:tcPr>
            <w:tcW w:w="4318" w:type="dxa"/>
          </w:tcPr>
          <w:p w14:paraId="6932FC45" w14:textId="77777777" w:rsidR="00286D48" w:rsidRDefault="00286D48" w:rsidP="00036101">
            <w:r>
              <w:t>Introduction</w:t>
            </w:r>
          </w:p>
        </w:tc>
        <w:tc>
          <w:tcPr>
            <w:tcW w:w="5920" w:type="dxa"/>
          </w:tcPr>
          <w:p w14:paraId="6404D136" w14:textId="77777777" w:rsidR="00286D48" w:rsidRDefault="00286D48" w:rsidP="00286D48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Expliquer le but du document</w:t>
            </w:r>
          </w:p>
          <w:p w14:paraId="27DADEE8" w14:textId="5543F9FB" w:rsidR="00286D48" w:rsidRDefault="00286D48" w:rsidP="00294830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L’entreprise XXXX décrit son offre de services de fret de proximité dans le transport ferroviaire de marchandises</w:t>
            </w:r>
          </w:p>
        </w:tc>
        <w:tc>
          <w:tcPr>
            <w:tcW w:w="3194" w:type="dxa"/>
          </w:tcPr>
          <w:p w14:paraId="12A63F67" w14:textId="77777777" w:rsidR="00286D48" w:rsidRDefault="00286D48" w:rsidP="00036101"/>
        </w:tc>
      </w:tr>
      <w:tr w:rsidR="00265323" w14:paraId="015645D9" w14:textId="77777777" w:rsidTr="002B0B17">
        <w:tc>
          <w:tcPr>
            <w:tcW w:w="846" w:type="dxa"/>
          </w:tcPr>
          <w:p w14:paraId="0577DD1B" w14:textId="77777777" w:rsidR="00286D48" w:rsidRDefault="00286D48" w:rsidP="00036101">
            <w:r>
              <w:t>1.2.</w:t>
            </w:r>
          </w:p>
        </w:tc>
        <w:tc>
          <w:tcPr>
            <w:tcW w:w="4318" w:type="dxa"/>
          </w:tcPr>
          <w:p w14:paraId="626A0B6E" w14:textId="6042C40B" w:rsidR="00286D48" w:rsidRDefault="00145075" w:rsidP="00982123">
            <w:r>
              <w:t>Fournisseur des services</w:t>
            </w:r>
          </w:p>
        </w:tc>
        <w:tc>
          <w:tcPr>
            <w:tcW w:w="5920" w:type="dxa"/>
          </w:tcPr>
          <w:p w14:paraId="630036A8" w14:textId="05010506" w:rsidR="00A63576" w:rsidRDefault="00286D48" w:rsidP="00524F46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Indiquer le nom de l’entreprise</w:t>
            </w:r>
          </w:p>
          <w:p w14:paraId="33264CEA" w14:textId="5C85C2E3" w:rsidR="00A63576" w:rsidRDefault="00A63576" w:rsidP="00A63576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Indiquer des adresses, des numéros de téléphone pour </w:t>
            </w:r>
            <w:r w:rsidR="00B5309E">
              <w:t xml:space="preserve">renseigner </w:t>
            </w:r>
            <w:r>
              <w:t>les clients</w:t>
            </w:r>
          </w:p>
          <w:p w14:paraId="1A3DADDD" w14:textId="51F0F4DC" w:rsidR="00982123" w:rsidRDefault="00982123" w:rsidP="00A63576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Interlocuteurs</w:t>
            </w:r>
          </w:p>
        </w:tc>
        <w:tc>
          <w:tcPr>
            <w:tcW w:w="3194" w:type="dxa"/>
          </w:tcPr>
          <w:p w14:paraId="4B43C12A" w14:textId="77777777" w:rsidR="00286D48" w:rsidRDefault="00286D48" w:rsidP="00036101"/>
        </w:tc>
      </w:tr>
      <w:tr w:rsidR="00265323" w14:paraId="289A436F" w14:textId="77777777" w:rsidTr="002B0B17">
        <w:tc>
          <w:tcPr>
            <w:tcW w:w="846" w:type="dxa"/>
          </w:tcPr>
          <w:p w14:paraId="65C24449" w14:textId="77777777" w:rsidR="00286D48" w:rsidRDefault="00286D48" w:rsidP="00036101">
            <w:r>
              <w:t>1.3</w:t>
            </w:r>
          </w:p>
        </w:tc>
        <w:tc>
          <w:tcPr>
            <w:tcW w:w="4318" w:type="dxa"/>
          </w:tcPr>
          <w:p w14:paraId="68C29609" w14:textId="77777777" w:rsidR="00286D48" w:rsidRDefault="00286D48" w:rsidP="00036101">
            <w:r>
              <w:t>Durée de validité</w:t>
            </w:r>
          </w:p>
        </w:tc>
        <w:tc>
          <w:tcPr>
            <w:tcW w:w="5920" w:type="dxa"/>
          </w:tcPr>
          <w:p w14:paraId="0C02C3B2" w14:textId="54CFE2C4" w:rsidR="00286D48" w:rsidRDefault="00286D48" w:rsidP="00286D48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Ce document est valable jusqu’au [date] ou jusqu’à nouvel ordre</w:t>
            </w:r>
          </w:p>
          <w:p w14:paraId="611A30C5" w14:textId="4D0D0716" w:rsidR="00286D48" w:rsidRDefault="00982123" w:rsidP="002B0B17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(Ce document sera révisé d’ici au [date].)</w:t>
            </w:r>
          </w:p>
        </w:tc>
        <w:tc>
          <w:tcPr>
            <w:tcW w:w="3194" w:type="dxa"/>
          </w:tcPr>
          <w:p w14:paraId="44CDDCBE" w14:textId="77777777" w:rsidR="00286D48" w:rsidRDefault="00286D48" w:rsidP="00036101"/>
        </w:tc>
      </w:tr>
      <w:tr w:rsidR="002B0B17" w14:paraId="5285B356" w14:textId="77777777" w:rsidTr="002B0B17">
        <w:tc>
          <w:tcPr>
            <w:tcW w:w="846" w:type="dxa"/>
          </w:tcPr>
          <w:p w14:paraId="0B2FE93C" w14:textId="28910E02" w:rsidR="002B0B17" w:rsidRDefault="002B0B17" w:rsidP="00036101">
            <w:r>
              <w:t>1.4</w:t>
            </w:r>
          </w:p>
        </w:tc>
        <w:tc>
          <w:tcPr>
            <w:tcW w:w="4318" w:type="dxa"/>
          </w:tcPr>
          <w:p w14:paraId="48136B1A" w14:textId="5D4FAC84" w:rsidR="002B0B17" w:rsidRDefault="002B0B17" w:rsidP="00036101">
            <w:r>
              <w:t>Réglementation contractuelle</w:t>
            </w:r>
          </w:p>
        </w:tc>
        <w:tc>
          <w:tcPr>
            <w:tcW w:w="5920" w:type="dxa"/>
          </w:tcPr>
          <w:p w14:paraId="2C00A927" w14:textId="17AEF5F3" w:rsidR="002B0B17" w:rsidRDefault="002B0B17" w:rsidP="00553A7A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Exemple : L’acquisition des services et leur facturation sont basé</w:t>
            </w:r>
            <w:r w:rsidR="00417DE1">
              <w:t>e</w:t>
            </w:r>
            <w:r>
              <w:t xml:space="preserve">s sur une convention de prestations écrite, sur des accords verbaux, etc. </w:t>
            </w:r>
          </w:p>
        </w:tc>
        <w:tc>
          <w:tcPr>
            <w:tcW w:w="3194" w:type="dxa"/>
          </w:tcPr>
          <w:p w14:paraId="3065F571" w14:textId="77777777" w:rsidR="002B0B17" w:rsidRDefault="002B0B17" w:rsidP="00036101"/>
        </w:tc>
      </w:tr>
      <w:tr w:rsidR="009C0EE8" w14:paraId="16034CBA" w14:textId="77777777" w:rsidTr="00A63576">
        <w:tc>
          <w:tcPr>
            <w:tcW w:w="14278" w:type="dxa"/>
            <w:gridSpan w:val="4"/>
            <w:shd w:val="clear" w:color="auto" w:fill="FBE4D5" w:themeFill="accent2" w:themeFillTint="33"/>
          </w:tcPr>
          <w:p w14:paraId="4119CE12" w14:textId="77777777" w:rsidR="009C0EE8" w:rsidRDefault="009C0EE8" w:rsidP="00036101"/>
        </w:tc>
      </w:tr>
      <w:tr w:rsidR="00265323" w:rsidRPr="00F3602C" w14:paraId="7E3C9CB6" w14:textId="77777777" w:rsidTr="002B0B17">
        <w:tc>
          <w:tcPr>
            <w:tcW w:w="846" w:type="dxa"/>
          </w:tcPr>
          <w:p w14:paraId="17A33A4A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2</w:t>
            </w:r>
          </w:p>
        </w:tc>
        <w:tc>
          <w:tcPr>
            <w:tcW w:w="4318" w:type="dxa"/>
          </w:tcPr>
          <w:p w14:paraId="6BFFDDA1" w14:textId="07EAAEB9" w:rsidR="00286D48" w:rsidRPr="00F3602C" w:rsidRDefault="00286D48" w:rsidP="00036101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 xml:space="preserve">Services entre l’infrastructure ferroviaire et des voies de raccordement ou des installations de transbordement TC </w:t>
            </w:r>
          </w:p>
        </w:tc>
        <w:tc>
          <w:tcPr>
            <w:tcW w:w="5920" w:type="dxa"/>
          </w:tcPr>
          <w:p w14:paraId="51E664E5" w14:textId="77777777" w:rsidR="00286D48" w:rsidRPr="00F3602C" w:rsidRDefault="00286D48" w:rsidP="00AF28E7">
            <w:pPr>
              <w:ind w:left="79"/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0EB98554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</w:p>
        </w:tc>
      </w:tr>
      <w:tr w:rsidR="00265323" w14:paraId="06B0B719" w14:textId="77777777" w:rsidTr="002B0B17">
        <w:tc>
          <w:tcPr>
            <w:tcW w:w="846" w:type="dxa"/>
          </w:tcPr>
          <w:p w14:paraId="7654F0F8" w14:textId="77777777" w:rsidR="00286D48" w:rsidRDefault="00AF28E7" w:rsidP="00036101">
            <w:r>
              <w:t>2.1</w:t>
            </w:r>
          </w:p>
        </w:tc>
        <w:tc>
          <w:tcPr>
            <w:tcW w:w="4318" w:type="dxa"/>
          </w:tcPr>
          <w:p w14:paraId="33AD47DD" w14:textId="21D564B6" w:rsidR="00286D48" w:rsidRDefault="00AF28E7" w:rsidP="00AF28E7">
            <w:r>
              <w:t>Services de manœuvre</w:t>
            </w:r>
          </w:p>
        </w:tc>
        <w:tc>
          <w:tcPr>
            <w:tcW w:w="5920" w:type="dxa"/>
          </w:tcPr>
          <w:p w14:paraId="19AAC72C" w14:textId="0B6BDD50" w:rsidR="00286D48" w:rsidRDefault="00AF28E7" w:rsidP="002F6FB7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Décrire le contenu du service de manœuvre et les ressources nécessaires (matériel roulant et personnel)</w:t>
            </w:r>
          </w:p>
        </w:tc>
        <w:tc>
          <w:tcPr>
            <w:tcW w:w="3194" w:type="dxa"/>
          </w:tcPr>
          <w:p w14:paraId="47A7AD50" w14:textId="77777777" w:rsidR="00286D48" w:rsidRDefault="00286D48" w:rsidP="009C0EE8">
            <w:pPr>
              <w:ind w:left="79"/>
            </w:pPr>
          </w:p>
        </w:tc>
      </w:tr>
      <w:tr w:rsidR="00265323" w14:paraId="00CAF4A3" w14:textId="77777777" w:rsidTr="002B0B17">
        <w:tc>
          <w:tcPr>
            <w:tcW w:w="846" w:type="dxa"/>
          </w:tcPr>
          <w:p w14:paraId="446CF62D" w14:textId="77777777" w:rsidR="00286D48" w:rsidRDefault="00AF28E7" w:rsidP="00036101">
            <w:r>
              <w:lastRenderedPageBreak/>
              <w:t>2.2.</w:t>
            </w:r>
          </w:p>
        </w:tc>
        <w:tc>
          <w:tcPr>
            <w:tcW w:w="4318" w:type="dxa"/>
          </w:tcPr>
          <w:p w14:paraId="232CE9C0" w14:textId="3C2C3ABD" w:rsidR="00286D48" w:rsidRDefault="00AF28E7" w:rsidP="00145075">
            <w:r>
              <w:t>Autres services fournis par l’entreprise XXXX en lien avec les services de manœuvre dans le fret de proximité</w:t>
            </w:r>
          </w:p>
        </w:tc>
        <w:tc>
          <w:tcPr>
            <w:tcW w:w="5920" w:type="dxa"/>
          </w:tcPr>
          <w:p w14:paraId="0D103695" w14:textId="2F942609" w:rsidR="00286D48" w:rsidRDefault="00A63576" w:rsidP="00286D48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Les services peuvent être </w:t>
            </w:r>
            <w:r w:rsidR="00B5309E">
              <w:t xml:space="preserve">sollicités ponctuellement </w:t>
            </w:r>
            <w:r>
              <w:t>ou combinés à des prestations visées au point 2.1</w:t>
            </w:r>
          </w:p>
          <w:p w14:paraId="420A9EB6" w14:textId="6E1AFA3C" w:rsidR="00294830" w:rsidRDefault="005B0C8D" w:rsidP="00286D48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Veuillez indiquer chaque service sous un point différent (2.2.1, 2.2.2, …) et le décrire brièvement.</w:t>
            </w:r>
          </w:p>
        </w:tc>
        <w:tc>
          <w:tcPr>
            <w:tcW w:w="3194" w:type="dxa"/>
          </w:tcPr>
          <w:p w14:paraId="2C7788E1" w14:textId="77777777" w:rsidR="00286D48" w:rsidRDefault="00286D48" w:rsidP="009C0EE8">
            <w:pPr>
              <w:ind w:left="79"/>
            </w:pPr>
          </w:p>
        </w:tc>
      </w:tr>
      <w:tr w:rsidR="00265323" w14:paraId="4D1D70C1" w14:textId="77777777" w:rsidTr="002B0B17">
        <w:tc>
          <w:tcPr>
            <w:tcW w:w="846" w:type="dxa"/>
          </w:tcPr>
          <w:p w14:paraId="0517BCFA" w14:textId="77777777" w:rsidR="00286D48" w:rsidRDefault="00AF28E7" w:rsidP="00036101">
            <w:r>
              <w:t>2.2.1</w:t>
            </w:r>
          </w:p>
        </w:tc>
        <w:tc>
          <w:tcPr>
            <w:tcW w:w="4318" w:type="dxa"/>
          </w:tcPr>
          <w:p w14:paraId="7AB9794B" w14:textId="77777777" w:rsidR="00286D48" w:rsidRDefault="00AF28E7" w:rsidP="00036101">
            <w:r>
              <w:t>Attelage / dételage de la locomotive (exemple)</w:t>
            </w:r>
          </w:p>
        </w:tc>
        <w:tc>
          <w:tcPr>
            <w:tcW w:w="5920" w:type="dxa"/>
          </w:tcPr>
          <w:p w14:paraId="386F199B" w14:textId="5486D499" w:rsidR="00286D48" w:rsidRDefault="00AF28E7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Décrire le contenu du service et les ressources nécessaires</w:t>
            </w:r>
          </w:p>
        </w:tc>
        <w:tc>
          <w:tcPr>
            <w:tcW w:w="3194" w:type="dxa"/>
          </w:tcPr>
          <w:p w14:paraId="1936245B" w14:textId="77777777" w:rsidR="00286D48" w:rsidRDefault="00286D48" w:rsidP="009C0EE8">
            <w:pPr>
              <w:ind w:left="79"/>
            </w:pPr>
          </w:p>
        </w:tc>
      </w:tr>
      <w:tr w:rsidR="00982123" w14:paraId="0719E313" w14:textId="77777777" w:rsidTr="002B0B17">
        <w:tc>
          <w:tcPr>
            <w:tcW w:w="846" w:type="dxa"/>
          </w:tcPr>
          <w:p w14:paraId="7D7B70B4" w14:textId="77777777" w:rsidR="00982123" w:rsidRDefault="00982123" w:rsidP="00982123">
            <w:r>
              <w:t>2.2.2</w:t>
            </w:r>
          </w:p>
        </w:tc>
        <w:tc>
          <w:tcPr>
            <w:tcW w:w="4318" w:type="dxa"/>
          </w:tcPr>
          <w:p w14:paraId="039FAC5F" w14:textId="4AD2FB86" w:rsidR="00982123" w:rsidRDefault="00982123" w:rsidP="00982123">
            <w:r>
              <w:t>Inspection technique du matériel roulant</w:t>
            </w:r>
          </w:p>
        </w:tc>
        <w:tc>
          <w:tcPr>
            <w:tcW w:w="5920" w:type="dxa"/>
          </w:tcPr>
          <w:p w14:paraId="1FA4591C" w14:textId="3F3105AE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Décrire le contenu du service et les ressources nécessaires</w:t>
            </w:r>
          </w:p>
        </w:tc>
        <w:tc>
          <w:tcPr>
            <w:tcW w:w="3194" w:type="dxa"/>
          </w:tcPr>
          <w:p w14:paraId="7EFB3B2B" w14:textId="77777777" w:rsidR="00982123" w:rsidRDefault="00982123" w:rsidP="00982123">
            <w:pPr>
              <w:ind w:left="79"/>
            </w:pPr>
          </w:p>
        </w:tc>
      </w:tr>
      <w:tr w:rsidR="00982123" w14:paraId="5672BAE8" w14:textId="77777777" w:rsidTr="002B0B17">
        <w:tc>
          <w:tcPr>
            <w:tcW w:w="846" w:type="dxa"/>
          </w:tcPr>
          <w:p w14:paraId="07290C86" w14:textId="77777777" w:rsidR="00982123" w:rsidRDefault="00982123" w:rsidP="00982123">
            <w:r>
              <w:t>2.2.3</w:t>
            </w:r>
          </w:p>
        </w:tc>
        <w:tc>
          <w:tcPr>
            <w:tcW w:w="4318" w:type="dxa"/>
          </w:tcPr>
          <w:p w14:paraId="4CD22222" w14:textId="77777777" w:rsidR="00982123" w:rsidRDefault="00982123" w:rsidP="00982123">
            <w:r>
              <w:t>Essai de frein</w:t>
            </w:r>
          </w:p>
        </w:tc>
        <w:tc>
          <w:tcPr>
            <w:tcW w:w="5920" w:type="dxa"/>
          </w:tcPr>
          <w:p w14:paraId="347447B2" w14:textId="49D0BBE9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Décrire le contenu du service et les ressources nécessaires</w:t>
            </w:r>
          </w:p>
        </w:tc>
        <w:tc>
          <w:tcPr>
            <w:tcW w:w="3194" w:type="dxa"/>
          </w:tcPr>
          <w:p w14:paraId="6BEF4D3B" w14:textId="77777777" w:rsidR="00982123" w:rsidRDefault="00982123" w:rsidP="00982123">
            <w:pPr>
              <w:ind w:left="79"/>
            </w:pPr>
          </w:p>
        </w:tc>
      </w:tr>
      <w:tr w:rsidR="00982123" w14:paraId="6B71DC68" w14:textId="77777777" w:rsidTr="002B0B17">
        <w:tc>
          <w:tcPr>
            <w:tcW w:w="846" w:type="dxa"/>
          </w:tcPr>
          <w:p w14:paraId="0A793478" w14:textId="77777777" w:rsidR="00982123" w:rsidRDefault="00982123" w:rsidP="00982123">
            <w:r>
              <w:t>2.2.4</w:t>
            </w:r>
          </w:p>
        </w:tc>
        <w:tc>
          <w:tcPr>
            <w:tcW w:w="4318" w:type="dxa"/>
          </w:tcPr>
          <w:p w14:paraId="66DE9F6E" w14:textId="77777777" w:rsidR="00982123" w:rsidRDefault="00982123" w:rsidP="00982123">
            <w:r>
              <w:t>Calcul de freinage</w:t>
            </w:r>
          </w:p>
        </w:tc>
        <w:tc>
          <w:tcPr>
            <w:tcW w:w="5920" w:type="dxa"/>
          </w:tcPr>
          <w:p w14:paraId="059735E0" w14:textId="26443091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Décrire le contenu du service et les ressources nécessaires</w:t>
            </w:r>
          </w:p>
        </w:tc>
        <w:tc>
          <w:tcPr>
            <w:tcW w:w="3194" w:type="dxa"/>
          </w:tcPr>
          <w:p w14:paraId="14FA8FF8" w14:textId="77777777" w:rsidR="00982123" w:rsidRDefault="00982123" w:rsidP="00982123">
            <w:pPr>
              <w:ind w:left="79"/>
            </w:pPr>
          </w:p>
        </w:tc>
      </w:tr>
      <w:tr w:rsidR="00982123" w14:paraId="6F3E8F62" w14:textId="77777777" w:rsidTr="002B0B17">
        <w:tc>
          <w:tcPr>
            <w:tcW w:w="846" w:type="dxa"/>
          </w:tcPr>
          <w:p w14:paraId="0A216E48" w14:textId="77777777" w:rsidR="00982123" w:rsidRDefault="00982123" w:rsidP="00982123">
            <w:r>
              <w:t>2.2.5</w:t>
            </w:r>
          </w:p>
        </w:tc>
        <w:tc>
          <w:tcPr>
            <w:tcW w:w="4318" w:type="dxa"/>
          </w:tcPr>
          <w:p w14:paraId="3F90743B" w14:textId="77777777" w:rsidR="00982123" w:rsidRDefault="00982123" w:rsidP="00982123">
            <w:r>
              <w:t>Contrôle d’entrée / de départ CIS</w:t>
            </w:r>
          </w:p>
        </w:tc>
        <w:tc>
          <w:tcPr>
            <w:tcW w:w="5920" w:type="dxa"/>
          </w:tcPr>
          <w:p w14:paraId="23C7DE7E" w14:textId="47E7B890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Décrire le contenu du service et les ressources nécessaires</w:t>
            </w:r>
          </w:p>
        </w:tc>
        <w:tc>
          <w:tcPr>
            <w:tcW w:w="3194" w:type="dxa"/>
          </w:tcPr>
          <w:p w14:paraId="45AF4032" w14:textId="77777777" w:rsidR="00982123" w:rsidRDefault="00982123" w:rsidP="00982123">
            <w:pPr>
              <w:ind w:left="79"/>
            </w:pPr>
          </w:p>
        </w:tc>
      </w:tr>
      <w:tr w:rsidR="00982123" w14:paraId="60F9ABE4" w14:textId="77777777" w:rsidTr="002B0B17">
        <w:tc>
          <w:tcPr>
            <w:tcW w:w="846" w:type="dxa"/>
          </w:tcPr>
          <w:p w14:paraId="4E0F9EE8" w14:textId="77777777" w:rsidR="00982123" w:rsidRDefault="00982123" w:rsidP="00982123">
            <w:r>
              <w:t>2.2.X</w:t>
            </w:r>
          </w:p>
        </w:tc>
        <w:tc>
          <w:tcPr>
            <w:tcW w:w="4318" w:type="dxa"/>
          </w:tcPr>
          <w:p w14:paraId="4850114F" w14:textId="0F650168" w:rsidR="00982123" w:rsidRDefault="00982123" w:rsidP="00982123">
            <w:r>
              <w:t>Autre service</w:t>
            </w:r>
          </w:p>
        </w:tc>
        <w:tc>
          <w:tcPr>
            <w:tcW w:w="5920" w:type="dxa"/>
          </w:tcPr>
          <w:p w14:paraId="42B4D42C" w14:textId="60B06EDC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Décrire le contenu du service et les ressources nécessaires</w:t>
            </w:r>
          </w:p>
        </w:tc>
        <w:tc>
          <w:tcPr>
            <w:tcW w:w="3194" w:type="dxa"/>
          </w:tcPr>
          <w:p w14:paraId="2E3C78F9" w14:textId="77777777" w:rsidR="00982123" w:rsidRDefault="00982123" w:rsidP="00982123">
            <w:pPr>
              <w:ind w:left="79"/>
            </w:pPr>
          </w:p>
        </w:tc>
      </w:tr>
      <w:tr w:rsidR="009C0EE8" w14:paraId="04D6893E" w14:textId="77777777" w:rsidTr="00F3602C">
        <w:tc>
          <w:tcPr>
            <w:tcW w:w="14278" w:type="dxa"/>
            <w:gridSpan w:val="4"/>
            <w:shd w:val="clear" w:color="auto" w:fill="FBE4D5" w:themeFill="accent2" w:themeFillTint="33"/>
          </w:tcPr>
          <w:p w14:paraId="654435F3" w14:textId="77777777" w:rsidR="009C0EE8" w:rsidRDefault="009C0EE8" w:rsidP="009C0EE8"/>
        </w:tc>
      </w:tr>
      <w:tr w:rsidR="00265323" w:rsidRPr="00F3602C" w14:paraId="081399A3" w14:textId="77777777" w:rsidTr="002B0B17">
        <w:tc>
          <w:tcPr>
            <w:tcW w:w="846" w:type="dxa"/>
          </w:tcPr>
          <w:p w14:paraId="355BBA75" w14:textId="77777777" w:rsidR="009C0EE8" w:rsidRPr="00F3602C" w:rsidRDefault="009C0EE8" w:rsidP="00AF28E7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3</w:t>
            </w:r>
          </w:p>
        </w:tc>
        <w:tc>
          <w:tcPr>
            <w:tcW w:w="4318" w:type="dxa"/>
          </w:tcPr>
          <w:p w14:paraId="1B0CF76B" w14:textId="77777777" w:rsidR="009C0EE8" w:rsidRPr="00F3602C" w:rsidRDefault="009C0EE8" w:rsidP="00AF28E7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Prix et facturation</w:t>
            </w:r>
          </w:p>
        </w:tc>
        <w:tc>
          <w:tcPr>
            <w:tcW w:w="5920" w:type="dxa"/>
          </w:tcPr>
          <w:p w14:paraId="5B7C8056" w14:textId="77777777" w:rsidR="009C0EE8" w:rsidRPr="00F3602C" w:rsidRDefault="009C0EE8" w:rsidP="009C0EE8">
            <w:pPr>
              <w:ind w:left="79"/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5254537C" w14:textId="77777777" w:rsidR="009C0EE8" w:rsidRPr="00F3602C" w:rsidRDefault="009C0EE8" w:rsidP="009C0EE8">
            <w:pPr>
              <w:ind w:left="79"/>
              <w:rPr>
                <w:b/>
                <w:color w:val="4472C4" w:themeColor="accent5"/>
              </w:rPr>
            </w:pPr>
          </w:p>
        </w:tc>
      </w:tr>
      <w:tr w:rsidR="00265323" w14:paraId="281CC99C" w14:textId="77777777" w:rsidTr="002B0B17">
        <w:tc>
          <w:tcPr>
            <w:tcW w:w="846" w:type="dxa"/>
          </w:tcPr>
          <w:p w14:paraId="72F9B0AB" w14:textId="77777777" w:rsidR="009C0EE8" w:rsidRDefault="009C0EE8" w:rsidP="00AF28E7">
            <w:r>
              <w:t>3.1</w:t>
            </w:r>
          </w:p>
        </w:tc>
        <w:tc>
          <w:tcPr>
            <w:tcW w:w="4318" w:type="dxa"/>
          </w:tcPr>
          <w:p w14:paraId="6FFB81A3" w14:textId="2CF31938" w:rsidR="009C0EE8" w:rsidRDefault="009C0EE8" w:rsidP="00AF28E7">
            <w:r>
              <w:t>Estimations de prix pour les mouvements de manœuvre et les autres composantes de prestations selon le chapitre 2</w:t>
            </w:r>
          </w:p>
        </w:tc>
        <w:tc>
          <w:tcPr>
            <w:tcW w:w="5920" w:type="dxa"/>
          </w:tcPr>
          <w:p w14:paraId="1EA92B40" w14:textId="77777777" w:rsidR="009C0EE8" w:rsidRDefault="009C0EE8" w:rsidP="009C0EE8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Les prix des services de manœuvre entre le point de raccordement et la voie de raccordement ou l’installation de transbordement TC sont calculés comme suit : </w:t>
            </w:r>
          </w:p>
          <w:p w14:paraId="5AECF26B" w14:textId="77777777" w:rsidR="009C0EE8" w:rsidRDefault="009C0EE8" w:rsidP="009C0EE8">
            <w:pPr>
              <w:ind w:left="79"/>
            </w:pPr>
          </w:p>
          <w:p w14:paraId="1E145D3B" w14:textId="04C433D7" w:rsidR="00D64966" w:rsidRDefault="00D64966" w:rsidP="00967C65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Exemple :</w:t>
            </w:r>
          </w:p>
          <w:p w14:paraId="0E4973C2" w14:textId="596F7863" w:rsidR="009C0EE8" w:rsidRDefault="009C0EE8" w:rsidP="00E038D3">
            <w:pPr>
              <w:ind w:left="373"/>
            </w:pPr>
            <w:r>
              <w:t>Facturation selon volume de prestation</w:t>
            </w:r>
          </w:p>
          <w:p w14:paraId="32EA8C5B" w14:textId="77777777" w:rsidR="009C0EE8" w:rsidRDefault="009C0EE8" w:rsidP="00E038D3">
            <w:pPr>
              <w:ind w:left="373"/>
            </w:pPr>
            <w:r>
              <w:t>Tarif horaire locomotive de manœuvre : Fr. xx.-/h</w:t>
            </w:r>
          </w:p>
          <w:p w14:paraId="6B173F58" w14:textId="77777777" w:rsidR="009C0EE8" w:rsidRDefault="009C0EE8" w:rsidP="00E038D3">
            <w:pPr>
              <w:ind w:left="373"/>
            </w:pPr>
            <w:r>
              <w:t>Tarif horaire mécanicien de manœuvre Fr. yy/h</w:t>
            </w:r>
          </w:p>
          <w:p w14:paraId="75E60D53" w14:textId="77777777" w:rsidR="009C0EE8" w:rsidRDefault="009C0EE8" w:rsidP="00E038D3">
            <w:pPr>
              <w:ind w:left="373"/>
            </w:pPr>
            <w:r>
              <w:t>Tarif horaire employé de manœuvre Fr. yy/h</w:t>
            </w:r>
          </w:p>
          <w:p w14:paraId="159A1AD2" w14:textId="77777777" w:rsidR="00C878F2" w:rsidRDefault="00C878F2" w:rsidP="00E038D3">
            <w:pPr>
              <w:ind w:left="373"/>
            </w:pPr>
          </w:p>
          <w:p w14:paraId="2CF2D568" w14:textId="7F6A637E" w:rsidR="009C0EE8" w:rsidRPr="002B0B17" w:rsidRDefault="00973F42" w:rsidP="00BE5F0A">
            <w:pPr>
              <w:ind w:left="373"/>
            </w:pPr>
            <w:r>
              <w:t xml:space="preserve">S’il est nécessaire de transférer une équipe de manœuvre </w:t>
            </w:r>
            <w:r w:rsidR="00BE5F0A">
              <w:t>du site</w:t>
            </w:r>
            <w:r>
              <w:t xml:space="preserve"> A </w:t>
            </w:r>
            <w:r w:rsidR="00BE5F0A">
              <w:t xml:space="preserve">au site </w:t>
            </w:r>
            <w:r>
              <w:t xml:space="preserve">B pour la fourniture du service, les dépenses doivent figurer sur un justificatif séparé. </w:t>
            </w:r>
            <w:r>
              <w:br/>
            </w:r>
          </w:p>
        </w:tc>
        <w:tc>
          <w:tcPr>
            <w:tcW w:w="3194" w:type="dxa"/>
          </w:tcPr>
          <w:p w14:paraId="7AF1C4EE" w14:textId="77777777" w:rsidR="009C0EE8" w:rsidRDefault="009C0EE8" w:rsidP="009C0EE8">
            <w:pPr>
              <w:ind w:left="79"/>
            </w:pPr>
          </w:p>
        </w:tc>
      </w:tr>
      <w:tr w:rsidR="00265323" w14:paraId="26B60233" w14:textId="77777777" w:rsidTr="002B0B17">
        <w:tc>
          <w:tcPr>
            <w:tcW w:w="846" w:type="dxa"/>
          </w:tcPr>
          <w:p w14:paraId="736F35EB" w14:textId="77777777" w:rsidR="009C0EE8" w:rsidRDefault="009C0EE8" w:rsidP="00AF28E7">
            <w:r>
              <w:t>3.2</w:t>
            </w:r>
          </w:p>
        </w:tc>
        <w:tc>
          <w:tcPr>
            <w:tcW w:w="4318" w:type="dxa"/>
          </w:tcPr>
          <w:p w14:paraId="0C7466D2" w14:textId="0B3585C8" w:rsidR="009C0EE8" w:rsidRDefault="002B0B17" w:rsidP="00AF28E7">
            <w:r>
              <w:t>Rabais et conditions particulières</w:t>
            </w:r>
          </w:p>
        </w:tc>
        <w:tc>
          <w:tcPr>
            <w:tcW w:w="5920" w:type="dxa"/>
          </w:tcPr>
          <w:p w14:paraId="68992FDF" w14:textId="05154598" w:rsidR="002F6FB7" w:rsidRDefault="00DC0E70" w:rsidP="00DC0E70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Spécifier les éventuels rabais ou conditions particulières</w:t>
            </w:r>
          </w:p>
        </w:tc>
        <w:tc>
          <w:tcPr>
            <w:tcW w:w="3194" w:type="dxa"/>
          </w:tcPr>
          <w:p w14:paraId="57CE76F2" w14:textId="25093299" w:rsidR="009C0EE8" w:rsidRPr="004B331B" w:rsidRDefault="009C0EE8" w:rsidP="009C0EE8">
            <w:pPr>
              <w:ind w:left="79"/>
              <w:rPr>
                <w:i/>
              </w:rPr>
            </w:pPr>
          </w:p>
        </w:tc>
      </w:tr>
      <w:tr w:rsidR="005964D9" w14:paraId="3B3B4702" w14:textId="77777777" w:rsidTr="00F3602C">
        <w:tc>
          <w:tcPr>
            <w:tcW w:w="14278" w:type="dxa"/>
            <w:gridSpan w:val="4"/>
            <w:shd w:val="clear" w:color="auto" w:fill="FBE4D5" w:themeFill="accent2" w:themeFillTint="33"/>
          </w:tcPr>
          <w:p w14:paraId="2F7F21AA" w14:textId="77777777" w:rsidR="005964D9" w:rsidRDefault="005964D9" w:rsidP="009C0EE8">
            <w:pPr>
              <w:ind w:left="79"/>
            </w:pPr>
          </w:p>
        </w:tc>
      </w:tr>
      <w:tr w:rsidR="00265323" w:rsidRPr="00F3602C" w14:paraId="1E98E485" w14:textId="77777777" w:rsidTr="002B0B17">
        <w:tc>
          <w:tcPr>
            <w:tcW w:w="846" w:type="dxa"/>
          </w:tcPr>
          <w:p w14:paraId="6C1FDFCE" w14:textId="77777777" w:rsidR="005964D9" w:rsidRPr="00F3602C" w:rsidRDefault="005964D9" w:rsidP="005964D9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4</w:t>
            </w:r>
          </w:p>
        </w:tc>
        <w:tc>
          <w:tcPr>
            <w:tcW w:w="4318" w:type="dxa"/>
          </w:tcPr>
          <w:p w14:paraId="1DD9D800" w14:textId="77777777" w:rsidR="005964D9" w:rsidRPr="00F3602C" w:rsidRDefault="005964D9" w:rsidP="005964D9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Capacités pour l’offre de services</w:t>
            </w:r>
          </w:p>
        </w:tc>
        <w:tc>
          <w:tcPr>
            <w:tcW w:w="5920" w:type="dxa"/>
          </w:tcPr>
          <w:p w14:paraId="49403CB6" w14:textId="77777777" w:rsidR="005964D9" w:rsidRPr="00F3602C" w:rsidRDefault="005964D9" w:rsidP="00F3602C">
            <w:pPr>
              <w:ind w:left="79"/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4065DB3F" w14:textId="77777777" w:rsidR="005964D9" w:rsidRPr="00F3602C" w:rsidRDefault="005964D9" w:rsidP="005964D9">
            <w:pPr>
              <w:ind w:left="79"/>
              <w:rPr>
                <w:b/>
                <w:color w:val="4472C4" w:themeColor="accent5"/>
              </w:rPr>
            </w:pPr>
          </w:p>
        </w:tc>
      </w:tr>
      <w:tr w:rsidR="00265323" w14:paraId="677BB497" w14:textId="77777777" w:rsidTr="002B0B17">
        <w:tc>
          <w:tcPr>
            <w:tcW w:w="846" w:type="dxa"/>
          </w:tcPr>
          <w:p w14:paraId="6A83739E" w14:textId="77777777" w:rsidR="005964D9" w:rsidRDefault="005964D9" w:rsidP="005964D9">
            <w:r>
              <w:t>4.1</w:t>
            </w:r>
          </w:p>
        </w:tc>
        <w:tc>
          <w:tcPr>
            <w:tcW w:w="4318" w:type="dxa"/>
          </w:tcPr>
          <w:p w14:paraId="4FF7622B" w14:textId="08574A97" w:rsidR="005964D9" w:rsidRDefault="00162FEF" w:rsidP="00055AC6">
            <w:r>
              <w:t xml:space="preserve">Capacités non attribuées </w:t>
            </w:r>
          </w:p>
        </w:tc>
        <w:tc>
          <w:tcPr>
            <w:tcW w:w="5920" w:type="dxa"/>
          </w:tcPr>
          <w:p w14:paraId="607DE96E" w14:textId="38BA4B71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L’entreprise XXXX décrit et met à jour ses capacités libres / ressources non attribuées aux dates suivantes : 1</w:t>
            </w:r>
            <w:r>
              <w:rPr>
                <w:vertAlign w:val="superscript"/>
              </w:rPr>
              <w:t>er</w:t>
            </w:r>
            <w:r>
              <w:t> mars, 1</w:t>
            </w:r>
            <w:r>
              <w:rPr>
                <w:vertAlign w:val="superscript"/>
              </w:rPr>
              <w:t>er</w:t>
            </w:r>
            <w:r>
              <w:t> juin, 1</w:t>
            </w:r>
            <w:r>
              <w:rPr>
                <w:vertAlign w:val="superscript"/>
              </w:rPr>
              <w:t>er</w:t>
            </w:r>
            <w:r>
              <w:t> septembre, 1</w:t>
            </w:r>
            <w:r>
              <w:rPr>
                <w:vertAlign w:val="superscript"/>
              </w:rPr>
              <w:t>er</w:t>
            </w:r>
            <w:r>
              <w:t> décembre</w:t>
            </w:r>
          </w:p>
          <w:p w14:paraId="59710AAF" w14:textId="7D961165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lastRenderedPageBreak/>
              <w:t xml:space="preserve">Pour les capacités libres / ressources non attribuées, il est obligatoire d’indiquer </w:t>
            </w:r>
            <w:r w:rsidR="00055AC6">
              <w:t xml:space="preserve">le site </w:t>
            </w:r>
            <w:r>
              <w:t xml:space="preserve">des ressources destinées aux manœuvres (matériel roulant et personnel) ainsi que la durée des tranches horaires non attribuées. </w:t>
            </w:r>
          </w:p>
          <w:p w14:paraId="60B3C0BA" w14:textId="1A54F460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Les capacités libres / ressources non attribuées peuvent être consultées </w:t>
            </w:r>
            <w:hyperlink r:id="rId7" w:history="1">
              <w:r>
                <w:rPr>
                  <w:rStyle w:val="Hyperlink"/>
                </w:rPr>
                <w:t>ici</w:t>
              </w:r>
            </w:hyperlink>
            <w:r>
              <w:t>.</w:t>
            </w:r>
          </w:p>
        </w:tc>
        <w:tc>
          <w:tcPr>
            <w:tcW w:w="3194" w:type="dxa"/>
          </w:tcPr>
          <w:p w14:paraId="6AF581A6" w14:textId="77777777" w:rsidR="005964D9" w:rsidRDefault="005964D9" w:rsidP="005964D9">
            <w:pPr>
              <w:ind w:left="79"/>
            </w:pPr>
          </w:p>
        </w:tc>
      </w:tr>
      <w:tr w:rsidR="00265323" w14:paraId="63CBFB73" w14:textId="77777777" w:rsidTr="002B0B17">
        <w:tc>
          <w:tcPr>
            <w:tcW w:w="846" w:type="dxa"/>
          </w:tcPr>
          <w:p w14:paraId="6CC46874" w14:textId="02D99EAB" w:rsidR="00265323" w:rsidRDefault="00265323" w:rsidP="005964D9">
            <w:r>
              <w:t>4.2</w:t>
            </w:r>
          </w:p>
        </w:tc>
        <w:tc>
          <w:tcPr>
            <w:tcW w:w="4318" w:type="dxa"/>
          </w:tcPr>
          <w:p w14:paraId="45E809E6" w14:textId="31BF8E62" w:rsidR="00265323" w:rsidRDefault="00265323" w:rsidP="00162FEF">
            <w:r>
              <w:t>Lieu de la fourniture du service</w:t>
            </w:r>
          </w:p>
        </w:tc>
        <w:tc>
          <w:tcPr>
            <w:tcW w:w="5920" w:type="dxa"/>
          </w:tcPr>
          <w:p w14:paraId="188A61EA" w14:textId="0F71CCA0" w:rsidR="002653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L</w:t>
            </w:r>
            <w:r w:rsidR="00055AC6">
              <w:t xml:space="preserve">e </w:t>
            </w:r>
            <w:r>
              <w:t xml:space="preserve">personnel et </w:t>
            </w:r>
            <w:r w:rsidR="00055AC6">
              <w:t xml:space="preserve">le </w:t>
            </w:r>
            <w:r>
              <w:t xml:space="preserve">matériel roulant pour le service de manœuvre </w:t>
            </w:r>
            <w:r w:rsidR="00055AC6">
              <w:t>sont basés à</w:t>
            </w:r>
            <w:r>
              <w:t xml:space="preserve"> [lieu]</w:t>
            </w:r>
          </w:p>
          <w:p w14:paraId="71D09BC9" w14:textId="32D7F308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Cette équipe peut fournir des services sur les voies de raccordement des lieux suivants ou dans un périmètre géographique : </w:t>
            </w:r>
            <w:r w:rsidR="00FE0E30">
              <w:br/>
            </w:r>
            <w:r>
              <w:t>.</w:t>
            </w:r>
            <w:r>
              <w:br/>
              <w:t>.</w:t>
            </w:r>
            <w:r>
              <w:br/>
              <w:t>.</w:t>
            </w:r>
          </w:p>
        </w:tc>
        <w:tc>
          <w:tcPr>
            <w:tcW w:w="3194" w:type="dxa"/>
          </w:tcPr>
          <w:p w14:paraId="6AF5690D" w14:textId="77777777" w:rsidR="00265323" w:rsidRDefault="00265323" w:rsidP="005964D9">
            <w:pPr>
              <w:ind w:left="79"/>
            </w:pPr>
          </w:p>
        </w:tc>
      </w:tr>
      <w:tr w:rsidR="00F3602C" w14:paraId="354B5518" w14:textId="77777777" w:rsidTr="00575C16">
        <w:tc>
          <w:tcPr>
            <w:tcW w:w="14278" w:type="dxa"/>
            <w:gridSpan w:val="4"/>
            <w:shd w:val="clear" w:color="auto" w:fill="FBE4D5" w:themeFill="accent2" w:themeFillTint="33"/>
          </w:tcPr>
          <w:p w14:paraId="26C6D7A3" w14:textId="77777777" w:rsidR="00F3602C" w:rsidRDefault="00F3602C" w:rsidP="005964D9">
            <w:pPr>
              <w:ind w:left="79"/>
            </w:pPr>
          </w:p>
        </w:tc>
      </w:tr>
      <w:tr w:rsidR="00265323" w:rsidRPr="00F3602C" w14:paraId="0C1B20E5" w14:textId="77777777" w:rsidTr="002B0B17">
        <w:tc>
          <w:tcPr>
            <w:tcW w:w="846" w:type="dxa"/>
          </w:tcPr>
          <w:p w14:paraId="260C3B22" w14:textId="77777777" w:rsidR="005964D9" w:rsidRPr="00F3602C" w:rsidRDefault="005964D9" w:rsidP="005964D9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5</w:t>
            </w:r>
          </w:p>
        </w:tc>
        <w:tc>
          <w:tcPr>
            <w:tcW w:w="4318" w:type="dxa"/>
          </w:tcPr>
          <w:p w14:paraId="3E4550C8" w14:textId="77777777" w:rsidR="005964D9" w:rsidRPr="00F3602C" w:rsidRDefault="005964D9" w:rsidP="005964D9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Procédure pour la</w:t>
            </w:r>
          </w:p>
          <w:p w14:paraId="0438E2CD" w14:textId="77777777" w:rsidR="005964D9" w:rsidRPr="00F3602C" w:rsidRDefault="005964D9" w:rsidP="005964D9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convention de prestations</w:t>
            </w:r>
          </w:p>
        </w:tc>
        <w:tc>
          <w:tcPr>
            <w:tcW w:w="5920" w:type="dxa"/>
          </w:tcPr>
          <w:p w14:paraId="1561734B" w14:textId="77777777" w:rsidR="005964D9" w:rsidRPr="00F3602C" w:rsidRDefault="005964D9" w:rsidP="00F3602C">
            <w:pPr>
              <w:ind w:left="79"/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5690CD26" w14:textId="77777777" w:rsidR="005964D9" w:rsidRPr="00F3602C" w:rsidRDefault="005964D9" w:rsidP="005964D9">
            <w:pPr>
              <w:ind w:left="79"/>
              <w:rPr>
                <w:b/>
                <w:color w:val="4472C4" w:themeColor="accent5"/>
              </w:rPr>
            </w:pPr>
          </w:p>
        </w:tc>
      </w:tr>
      <w:tr w:rsidR="00265323" w14:paraId="1B09ACFC" w14:textId="77777777" w:rsidTr="002B0B17">
        <w:tc>
          <w:tcPr>
            <w:tcW w:w="846" w:type="dxa"/>
          </w:tcPr>
          <w:p w14:paraId="07C9AEDC" w14:textId="77777777" w:rsidR="005964D9" w:rsidRDefault="005964D9" w:rsidP="005964D9">
            <w:r>
              <w:t>5.1</w:t>
            </w:r>
          </w:p>
        </w:tc>
        <w:tc>
          <w:tcPr>
            <w:tcW w:w="4318" w:type="dxa"/>
          </w:tcPr>
          <w:p w14:paraId="5F45F434" w14:textId="77777777" w:rsidR="005964D9" w:rsidRDefault="005964D9" w:rsidP="005964D9">
            <w:r>
              <w:t>Description du processus</w:t>
            </w:r>
          </w:p>
        </w:tc>
        <w:tc>
          <w:tcPr>
            <w:tcW w:w="5920" w:type="dxa"/>
          </w:tcPr>
          <w:p w14:paraId="3BF46664" w14:textId="71E74812" w:rsidR="00DA5342" w:rsidRDefault="00E038D3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Veuillez fournir les informations sur le déroulement du processus et indiquez les règles à suivre pour la commande de services. Il convient de préciser les points suivants :</w:t>
            </w:r>
          </w:p>
          <w:p w14:paraId="19B65745" w14:textId="6B655FD3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Pour chaque acquisition de service, il faut déposer une demande individuelle par [indiquer un canal : </w:t>
            </w:r>
            <w:r w:rsidR="00BE5F0A">
              <w:t>tool</w:t>
            </w:r>
            <w:r>
              <w:t>, courriel, téléphone, ...].</w:t>
            </w:r>
          </w:p>
          <w:p w14:paraId="033EA685" w14:textId="0D402AD9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Chaque demande doit être déposée au moins [délai : xx jours] avant la fourniture du service. </w:t>
            </w:r>
          </w:p>
          <w:p w14:paraId="1586F57D" w14:textId="174D3D5B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La demande doit contenir au moins les éléments suivants : </w:t>
            </w:r>
            <w:r w:rsidR="00FE0E30">
              <w:br/>
            </w:r>
            <w:r>
              <w:t>.</w:t>
            </w:r>
            <w:r>
              <w:br/>
              <w:t>.</w:t>
            </w:r>
            <w:r>
              <w:br/>
              <w:t>.</w:t>
            </w:r>
          </w:p>
          <w:p w14:paraId="75848697" w14:textId="77777777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Les demandes sont traitées dans un délai de [DÉLAI].</w:t>
            </w:r>
          </w:p>
          <w:p w14:paraId="782C38F3" w14:textId="7F48E02B" w:rsidR="005964D9" w:rsidRDefault="005964D9" w:rsidP="00BE5F0A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Le service est </w:t>
            </w:r>
            <w:r w:rsidR="0057468A">
              <w:t xml:space="preserve">fixé </w:t>
            </w:r>
            <w:r>
              <w:t xml:space="preserve">sur la base d’un contrat écrit, d’un </w:t>
            </w:r>
            <w:r w:rsidR="0057468A">
              <w:t xml:space="preserve">accord transmis </w:t>
            </w:r>
            <w:r>
              <w:t>par courriel</w:t>
            </w:r>
            <w:r w:rsidR="0057468A">
              <w:t xml:space="preserve"> ou par le tool</w:t>
            </w:r>
            <w:r w:rsidR="00BE5F0A">
              <w:t>,.</w:t>
            </w:r>
            <w:r>
              <w:t>..</w:t>
            </w:r>
          </w:p>
        </w:tc>
        <w:tc>
          <w:tcPr>
            <w:tcW w:w="3194" w:type="dxa"/>
          </w:tcPr>
          <w:p w14:paraId="5391CA45" w14:textId="77777777" w:rsidR="005964D9" w:rsidRDefault="005964D9" w:rsidP="005964D9">
            <w:pPr>
              <w:ind w:left="79"/>
            </w:pPr>
          </w:p>
        </w:tc>
      </w:tr>
      <w:tr w:rsidR="00265323" w14:paraId="3B746E4F" w14:textId="77777777" w:rsidTr="002B0B17">
        <w:tc>
          <w:tcPr>
            <w:tcW w:w="846" w:type="dxa"/>
          </w:tcPr>
          <w:p w14:paraId="1B7BEDD6" w14:textId="4922561F" w:rsidR="00265323" w:rsidRDefault="00265323" w:rsidP="005964D9">
            <w:r>
              <w:lastRenderedPageBreak/>
              <w:t>5.2</w:t>
            </w:r>
          </w:p>
        </w:tc>
        <w:tc>
          <w:tcPr>
            <w:tcW w:w="4318" w:type="dxa"/>
          </w:tcPr>
          <w:p w14:paraId="7C5FF43E" w14:textId="6052F37C" w:rsidR="00265323" w:rsidDel="00162FEF" w:rsidRDefault="00265323" w:rsidP="005964D9">
            <w:r>
              <w:t>Principe régissant l’attribution des capacités</w:t>
            </w:r>
          </w:p>
        </w:tc>
        <w:tc>
          <w:tcPr>
            <w:tcW w:w="5920" w:type="dxa"/>
          </w:tcPr>
          <w:p w14:paraId="0829F5FF" w14:textId="5E7D84F3" w:rsidR="00265323" w:rsidRDefault="00265323" w:rsidP="0057468A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S</w:t>
            </w:r>
            <w:r w:rsidR="0057468A">
              <w:t xml:space="preserve">’il y a chevauchement entre </w:t>
            </w:r>
            <w:r>
              <w:t>des demandes, il convient d’appliquer le principe « first come, first served » (exemple) ou ...</w:t>
            </w:r>
          </w:p>
        </w:tc>
        <w:tc>
          <w:tcPr>
            <w:tcW w:w="3194" w:type="dxa"/>
          </w:tcPr>
          <w:p w14:paraId="4CCEFAB2" w14:textId="77777777" w:rsidR="00265323" w:rsidRDefault="00265323" w:rsidP="005964D9">
            <w:pPr>
              <w:ind w:left="79"/>
            </w:pPr>
          </w:p>
        </w:tc>
      </w:tr>
      <w:tr w:rsidR="00265323" w14:paraId="4BF449F9" w14:textId="77777777" w:rsidTr="002B0B17">
        <w:tc>
          <w:tcPr>
            <w:tcW w:w="846" w:type="dxa"/>
          </w:tcPr>
          <w:p w14:paraId="5D3DF2F2" w14:textId="493782C3" w:rsidR="005964D9" w:rsidRDefault="005964D9" w:rsidP="00265323">
            <w:r>
              <w:t>5.3</w:t>
            </w:r>
          </w:p>
        </w:tc>
        <w:tc>
          <w:tcPr>
            <w:tcW w:w="4318" w:type="dxa"/>
          </w:tcPr>
          <w:p w14:paraId="2C9E1EFB" w14:textId="7C59BEF7" w:rsidR="00162FEF" w:rsidRDefault="00162FEF" w:rsidP="005F6125">
            <w:r>
              <w:t xml:space="preserve">Changements de dernière minute dans la demande ou la fourniture de service </w:t>
            </w:r>
          </w:p>
        </w:tc>
        <w:tc>
          <w:tcPr>
            <w:tcW w:w="5920" w:type="dxa"/>
          </w:tcPr>
          <w:p w14:paraId="3BC8BBA9" w14:textId="05A30100" w:rsidR="00162FEF" w:rsidRDefault="00162FEF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Comment </w:t>
            </w:r>
            <w:r w:rsidR="0057468A">
              <w:t xml:space="preserve">des modifications apportées à </w:t>
            </w:r>
            <w:r>
              <w:t xml:space="preserve">la demande ou </w:t>
            </w:r>
            <w:r w:rsidR="0057468A">
              <w:t xml:space="preserve">à </w:t>
            </w:r>
            <w:r>
              <w:t>la fourniture de service sont-</w:t>
            </w:r>
            <w:r w:rsidR="0057468A">
              <w:t>elle</w:t>
            </w:r>
            <w:r>
              <w:t>s comptabili</w:t>
            </w:r>
            <w:r w:rsidR="0057468A">
              <w:t>sées</w:t>
            </w:r>
            <w:r>
              <w:t> ?</w:t>
            </w:r>
          </w:p>
          <w:p w14:paraId="19DC16A8" w14:textId="77777777" w:rsidR="00F3602C" w:rsidRDefault="00F3602C" w:rsidP="00265323">
            <w:pPr>
              <w:pStyle w:val="Listenabsatz"/>
              <w:numPr>
                <w:ilvl w:val="0"/>
                <w:numId w:val="1"/>
              </w:numPr>
              <w:ind w:left="373" w:hanging="294"/>
            </w:pPr>
          </w:p>
        </w:tc>
        <w:tc>
          <w:tcPr>
            <w:tcW w:w="3194" w:type="dxa"/>
          </w:tcPr>
          <w:p w14:paraId="2B5DE3AE" w14:textId="77777777" w:rsidR="005964D9" w:rsidRDefault="005964D9" w:rsidP="005964D9">
            <w:pPr>
              <w:ind w:left="79"/>
            </w:pPr>
          </w:p>
        </w:tc>
      </w:tr>
      <w:tr w:rsidR="00265323" w:rsidRPr="00B92252" w14:paraId="31D377F8" w14:textId="77777777" w:rsidTr="002B0B17">
        <w:tc>
          <w:tcPr>
            <w:tcW w:w="846" w:type="dxa"/>
          </w:tcPr>
          <w:p w14:paraId="75C6C566" w14:textId="77777777" w:rsidR="00A63576" w:rsidRDefault="00A63576" w:rsidP="005964D9">
            <w:r>
              <w:t>5.3</w:t>
            </w:r>
          </w:p>
        </w:tc>
        <w:tc>
          <w:tcPr>
            <w:tcW w:w="4318" w:type="dxa"/>
          </w:tcPr>
          <w:p w14:paraId="658FC221" w14:textId="77777777" w:rsidR="00A63576" w:rsidRDefault="00A63576" w:rsidP="005964D9">
            <w:r>
              <w:t>Conditions d’annulation</w:t>
            </w:r>
          </w:p>
        </w:tc>
        <w:tc>
          <w:tcPr>
            <w:tcW w:w="5920" w:type="dxa"/>
          </w:tcPr>
          <w:p w14:paraId="5717515D" w14:textId="004A4D4B" w:rsidR="00A63576" w:rsidRDefault="00A63576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Annulatio</w:t>
            </w:r>
            <w:r w:rsidR="00FE0E30">
              <w:t>n &lt;[DÉLAI] avant l’exécution : t</w:t>
            </w:r>
            <w:r>
              <w:t>arif xx.-</w:t>
            </w:r>
          </w:p>
          <w:p w14:paraId="349953C6" w14:textId="63439B8B" w:rsidR="00A63576" w:rsidRPr="0017035D" w:rsidRDefault="00A63576" w:rsidP="005964D9">
            <w:pPr>
              <w:pStyle w:val="Listenabsatz"/>
              <w:numPr>
                <w:ilvl w:val="0"/>
                <w:numId w:val="1"/>
              </w:numPr>
              <w:ind w:left="373" w:hanging="294"/>
              <w:rPr>
                <w:lang w:val="en-US"/>
              </w:rPr>
            </w:pPr>
            <w:r w:rsidRPr="0017035D">
              <w:rPr>
                <w:lang w:val="en-US"/>
              </w:rPr>
              <w:t>Frais de « no show »</w:t>
            </w:r>
            <w:r w:rsidR="00FE0E30">
              <w:rPr>
                <w:lang w:val="en-US"/>
              </w:rPr>
              <w:t> : t</w:t>
            </w:r>
            <w:r w:rsidRPr="0017035D">
              <w:rPr>
                <w:lang w:val="en-US"/>
              </w:rPr>
              <w:t>arif xx.-</w:t>
            </w:r>
          </w:p>
        </w:tc>
        <w:tc>
          <w:tcPr>
            <w:tcW w:w="3194" w:type="dxa"/>
          </w:tcPr>
          <w:p w14:paraId="792F977C" w14:textId="77777777" w:rsidR="00A63576" w:rsidRPr="0017035D" w:rsidRDefault="00A63576" w:rsidP="005964D9">
            <w:pPr>
              <w:ind w:left="79"/>
              <w:rPr>
                <w:lang w:val="en-US"/>
              </w:rPr>
            </w:pPr>
          </w:p>
        </w:tc>
      </w:tr>
      <w:tr w:rsidR="00F3602C" w:rsidRPr="00B92252" w14:paraId="6CD1499A" w14:textId="77777777" w:rsidTr="00F3602C">
        <w:tc>
          <w:tcPr>
            <w:tcW w:w="14278" w:type="dxa"/>
            <w:gridSpan w:val="4"/>
            <w:shd w:val="clear" w:color="auto" w:fill="FBE4D5" w:themeFill="accent2" w:themeFillTint="33"/>
          </w:tcPr>
          <w:p w14:paraId="18AE2BC1" w14:textId="77777777" w:rsidR="00F3602C" w:rsidRPr="0017035D" w:rsidRDefault="00F3602C" w:rsidP="005964D9">
            <w:pPr>
              <w:ind w:left="79"/>
              <w:rPr>
                <w:lang w:val="en-US"/>
              </w:rPr>
            </w:pPr>
          </w:p>
        </w:tc>
      </w:tr>
      <w:tr w:rsidR="00265323" w:rsidRPr="00F3602C" w14:paraId="3CB08653" w14:textId="77777777" w:rsidTr="002B0B17">
        <w:tc>
          <w:tcPr>
            <w:tcW w:w="846" w:type="dxa"/>
          </w:tcPr>
          <w:p w14:paraId="34018584" w14:textId="77777777" w:rsidR="00A63576" w:rsidRPr="00F3602C" w:rsidRDefault="00A63576" w:rsidP="005964D9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6</w:t>
            </w:r>
          </w:p>
        </w:tc>
        <w:tc>
          <w:tcPr>
            <w:tcW w:w="4318" w:type="dxa"/>
          </w:tcPr>
          <w:p w14:paraId="396BFA70" w14:textId="77777777" w:rsidR="00A63576" w:rsidRPr="00F3602C" w:rsidRDefault="00A63576" w:rsidP="005964D9">
            <w:pPr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Divers</w:t>
            </w:r>
          </w:p>
        </w:tc>
        <w:tc>
          <w:tcPr>
            <w:tcW w:w="5920" w:type="dxa"/>
          </w:tcPr>
          <w:p w14:paraId="7E735A39" w14:textId="77777777" w:rsidR="00A63576" w:rsidRPr="00F3602C" w:rsidRDefault="00A63576" w:rsidP="00F3602C">
            <w:pPr>
              <w:ind w:left="79"/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2A593E1C" w14:textId="77777777" w:rsidR="00A63576" w:rsidRPr="00F3602C" w:rsidRDefault="00A63576" w:rsidP="005964D9">
            <w:pPr>
              <w:ind w:left="79"/>
              <w:rPr>
                <w:b/>
                <w:color w:val="4472C4" w:themeColor="accent5"/>
              </w:rPr>
            </w:pPr>
          </w:p>
        </w:tc>
      </w:tr>
      <w:tr w:rsidR="00265323" w14:paraId="7EB41E89" w14:textId="77777777" w:rsidTr="002B0B17">
        <w:tc>
          <w:tcPr>
            <w:tcW w:w="846" w:type="dxa"/>
          </w:tcPr>
          <w:p w14:paraId="5B1DE2EF" w14:textId="77777777" w:rsidR="00A63576" w:rsidRDefault="00A63576" w:rsidP="005964D9">
            <w:r>
              <w:t>6.1</w:t>
            </w:r>
          </w:p>
        </w:tc>
        <w:tc>
          <w:tcPr>
            <w:tcW w:w="4318" w:type="dxa"/>
          </w:tcPr>
          <w:p w14:paraId="2497E14A" w14:textId="7FBE337B" w:rsidR="00A63576" w:rsidRDefault="007A016B" w:rsidP="005964D9">
            <w:r>
              <w:t>Autres informations sur l’entreprise XXX pertinentes pour les clients</w:t>
            </w:r>
          </w:p>
          <w:p w14:paraId="71AA8E06" w14:textId="77777777" w:rsidR="000C0B1B" w:rsidRDefault="000C0B1B" w:rsidP="005964D9"/>
          <w:p w14:paraId="37177A96" w14:textId="01CCD0CB" w:rsidR="000C0B1B" w:rsidRDefault="000C0B1B" w:rsidP="005964D9"/>
        </w:tc>
        <w:tc>
          <w:tcPr>
            <w:tcW w:w="5920" w:type="dxa"/>
          </w:tcPr>
          <w:p w14:paraId="14DD38D5" w14:textId="7C5D4DE3" w:rsidR="007A016B" w:rsidRDefault="007A016B" w:rsidP="00A63576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Points supplémentaires </w:t>
            </w:r>
            <w:r w:rsidR="00DF37EA">
              <w:t xml:space="preserve">selon le </w:t>
            </w:r>
            <w:r>
              <w:t>fournisseur de services qui présentent un intérêt significatif pour les clients</w:t>
            </w:r>
          </w:p>
          <w:p w14:paraId="1AC69074" w14:textId="7A8D1276" w:rsidR="00A63576" w:rsidRDefault="00A63576" w:rsidP="00A63576">
            <w:pPr>
              <w:pStyle w:val="Listenabsatz"/>
              <w:numPr>
                <w:ilvl w:val="0"/>
                <w:numId w:val="1"/>
              </w:numPr>
              <w:ind w:left="373" w:hanging="294"/>
            </w:pPr>
          </w:p>
        </w:tc>
        <w:tc>
          <w:tcPr>
            <w:tcW w:w="3194" w:type="dxa"/>
          </w:tcPr>
          <w:p w14:paraId="4EA08250" w14:textId="77777777" w:rsidR="00A63576" w:rsidRDefault="00A63576" w:rsidP="005964D9">
            <w:pPr>
              <w:ind w:left="79"/>
            </w:pPr>
          </w:p>
        </w:tc>
      </w:tr>
      <w:tr w:rsidR="00265323" w:rsidRPr="00B92252" w14:paraId="4DF6944A" w14:textId="77777777" w:rsidTr="002B0B17">
        <w:tc>
          <w:tcPr>
            <w:tcW w:w="846" w:type="dxa"/>
          </w:tcPr>
          <w:p w14:paraId="5F04680D" w14:textId="77777777" w:rsidR="00C67462" w:rsidRDefault="00C67462" w:rsidP="00C67462">
            <w:r>
              <w:t>6.2</w:t>
            </w:r>
          </w:p>
        </w:tc>
        <w:tc>
          <w:tcPr>
            <w:tcW w:w="4318" w:type="dxa"/>
          </w:tcPr>
          <w:p w14:paraId="4718A558" w14:textId="77777777" w:rsidR="00C67462" w:rsidRDefault="00C67462" w:rsidP="00C67462">
            <w:r>
              <w:t>Instance de recours</w:t>
            </w:r>
          </w:p>
        </w:tc>
        <w:tc>
          <w:tcPr>
            <w:tcW w:w="5920" w:type="dxa"/>
          </w:tcPr>
          <w:p w14:paraId="178C0D05" w14:textId="2D361C54" w:rsidR="00C67462" w:rsidRDefault="00C67462" w:rsidP="007A016B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Référence à la compétence de la RailCom, qui statue sur les litiges concernant l’accès non discriminatoire aux prestations. Bases légales : art. 40</w:t>
            </w:r>
            <w:r>
              <w:rPr>
                <w:i/>
              </w:rPr>
              <w:t>a</w:t>
            </w:r>
            <w:r>
              <w:rPr>
                <w:vertAlign w:val="superscript"/>
              </w:rPr>
              <w:t>ter</w:t>
            </w:r>
            <w:r>
              <w:t> LCdF en relation avec art. 6</w:t>
            </w:r>
            <w:r>
              <w:rPr>
                <w:i/>
              </w:rPr>
              <w:t>a</w:t>
            </w:r>
            <w:r>
              <w:t> OTM.</w:t>
            </w:r>
          </w:p>
        </w:tc>
        <w:tc>
          <w:tcPr>
            <w:tcW w:w="3194" w:type="dxa"/>
          </w:tcPr>
          <w:p w14:paraId="72DC2971" w14:textId="0E59A33E" w:rsidR="00C67462" w:rsidRPr="009D0A78" w:rsidRDefault="00C67462" w:rsidP="00C67462">
            <w:pPr>
              <w:spacing w:after="120"/>
            </w:pPr>
            <w:r>
              <w:t>Les entreprises qui estiment avoir été discriminées concernant l’accès à ces prestations peuvent s’adresser au service suivant :</w:t>
            </w:r>
          </w:p>
          <w:p w14:paraId="032ECFD6" w14:textId="77777777" w:rsidR="00C67462" w:rsidRPr="009D0A78" w:rsidRDefault="00C67462" w:rsidP="00294830">
            <w:pPr>
              <w:rPr>
                <w:i/>
              </w:rPr>
            </w:pPr>
            <w:r>
              <w:rPr>
                <w:i/>
              </w:rPr>
              <w:t>Commission des chemins de fer RailCom</w:t>
            </w:r>
          </w:p>
          <w:p w14:paraId="35E7FAEB" w14:textId="77777777" w:rsidR="00C67462" w:rsidRPr="0017035D" w:rsidRDefault="00C67462" w:rsidP="00294830">
            <w:pPr>
              <w:rPr>
                <w:i/>
                <w:lang w:val="de-CH"/>
              </w:rPr>
            </w:pPr>
            <w:r w:rsidRPr="0017035D">
              <w:rPr>
                <w:i/>
                <w:lang w:val="de-CH"/>
              </w:rPr>
              <w:t>Christoffelgasse 5</w:t>
            </w:r>
          </w:p>
          <w:p w14:paraId="1F91C95D" w14:textId="77777777" w:rsidR="00C67462" w:rsidRPr="0017035D" w:rsidRDefault="00C67462" w:rsidP="00294830">
            <w:pPr>
              <w:spacing w:after="120"/>
              <w:rPr>
                <w:i/>
                <w:lang w:val="de-CH"/>
              </w:rPr>
            </w:pPr>
            <w:r w:rsidRPr="0017035D">
              <w:rPr>
                <w:i/>
                <w:lang w:val="de-CH"/>
              </w:rPr>
              <w:t>3003 Berne</w:t>
            </w:r>
          </w:p>
          <w:p w14:paraId="36E6C3E9" w14:textId="77777777" w:rsidR="00C67462" w:rsidRPr="0017035D" w:rsidRDefault="00B92252" w:rsidP="00294830">
            <w:pPr>
              <w:rPr>
                <w:lang w:val="de-CH"/>
              </w:rPr>
            </w:pPr>
            <w:hyperlink r:id="rId8" w:history="1">
              <w:r w:rsidR="00A80057" w:rsidRPr="0017035D">
                <w:rPr>
                  <w:rStyle w:val="Hyperlink"/>
                  <w:i/>
                  <w:lang w:val="de-CH"/>
                </w:rPr>
                <w:t>info@railcom.admin.ch</w:t>
              </w:r>
            </w:hyperlink>
            <w:r w:rsidR="00A80057" w:rsidRPr="0017035D">
              <w:rPr>
                <w:rStyle w:val="Hyperlink"/>
                <w:i/>
                <w:lang w:val="de-CH"/>
              </w:rPr>
              <w:t xml:space="preserve"> </w:t>
            </w:r>
            <w:r w:rsidR="00A80057" w:rsidRPr="0017035D">
              <w:rPr>
                <w:rStyle w:val="Hyperlink"/>
                <w:i/>
                <w:lang w:val="de-CH"/>
              </w:rPr>
              <w:br/>
            </w:r>
            <w:r w:rsidR="00A80057" w:rsidRPr="0017035D">
              <w:rPr>
                <w:i/>
                <w:lang w:val="de-CH"/>
              </w:rPr>
              <w:t>0041 58 463 13 00</w:t>
            </w:r>
          </w:p>
        </w:tc>
      </w:tr>
    </w:tbl>
    <w:p w14:paraId="07A3C223" w14:textId="77777777" w:rsidR="00E95DF1" w:rsidRPr="0017035D" w:rsidRDefault="00E95DF1" w:rsidP="00036101">
      <w:pPr>
        <w:rPr>
          <w:lang w:val="de-CH"/>
        </w:rPr>
      </w:pPr>
    </w:p>
    <w:sectPr w:rsidR="00E95DF1" w:rsidRPr="0017035D" w:rsidSect="00E95DF1">
      <w:headerReference w:type="default" r:id="rId9"/>
      <w:footerReference w:type="default" r:id="rId10"/>
      <w:pgSz w:w="16839" w:h="11907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08E51" w14:textId="77777777" w:rsidR="00014265" w:rsidRDefault="00014265" w:rsidP="00E95DF1">
      <w:pPr>
        <w:spacing w:line="240" w:lineRule="auto"/>
      </w:pPr>
      <w:r>
        <w:separator/>
      </w:r>
    </w:p>
  </w:endnote>
  <w:endnote w:type="continuationSeparator" w:id="0">
    <w:p w14:paraId="7B516E9A" w14:textId="77777777" w:rsidR="00014265" w:rsidRDefault="00014265" w:rsidP="00E95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501507"/>
      <w:docPartObj>
        <w:docPartGallery w:val="Page Numbers (Bottom of Page)"/>
        <w:docPartUnique/>
      </w:docPartObj>
    </w:sdtPr>
    <w:sdtEndPr/>
    <w:sdtContent>
      <w:p w14:paraId="3486395D" w14:textId="48F02E86" w:rsidR="003D1F91" w:rsidRDefault="003D1F9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252" w:rsidRPr="00B92252">
          <w:rPr>
            <w:noProof/>
            <w:lang w:val="de-DE"/>
          </w:rPr>
          <w:t>2</w:t>
        </w:r>
        <w:r>
          <w:fldChar w:fldCharType="end"/>
        </w:r>
      </w:p>
    </w:sdtContent>
  </w:sdt>
  <w:p w14:paraId="540F7041" w14:textId="77777777" w:rsidR="003D1F91" w:rsidRDefault="003D1F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FC478" w14:textId="77777777" w:rsidR="00014265" w:rsidRDefault="00014265" w:rsidP="00E95DF1">
      <w:pPr>
        <w:spacing w:line="240" w:lineRule="auto"/>
      </w:pPr>
      <w:r>
        <w:separator/>
      </w:r>
    </w:p>
  </w:footnote>
  <w:footnote w:type="continuationSeparator" w:id="0">
    <w:p w14:paraId="5E60E39A" w14:textId="77777777" w:rsidR="00014265" w:rsidRDefault="00014265" w:rsidP="00E95D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6F9F" w14:textId="4011F6DD" w:rsidR="00E95DF1" w:rsidRPr="00B17AFD" w:rsidRDefault="00E95DF1">
    <w:pPr>
      <w:pStyle w:val="Kopfzeile"/>
      <w:rPr>
        <w:vanish/>
      </w:rPr>
    </w:pPr>
    <w:r w:rsidRPr="00B17AFD">
      <w:t>Entreprise XXXX, adresse, NPA lie</w:t>
    </w:r>
    <w:r w:rsidR="00B17AFD" w:rsidRPr="00B17AFD">
      <w:t>u</w:t>
    </w:r>
    <w:r w:rsidRPr="00B17AFD">
      <w:tab/>
    </w:r>
    <w:r w:rsidRPr="00B17AFD">
      <w:rPr>
        <w:vanish/>
      </w:rPr>
      <w:tab/>
    </w:r>
    <w:r w:rsidR="00B17AFD" w:rsidRPr="00B17AFD">
      <w:rPr>
        <w:vanish/>
      </w:rPr>
      <w:t>Modèle pour la description de prestations</w:t>
    </w:r>
  </w:p>
  <w:p w14:paraId="38F9ED32" w14:textId="77777777" w:rsidR="00E95DF1" w:rsidRPr="00B17AFD" w:rsidRDefault="00E95D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12F8"/>
    <w:multiLevelType w:val="hybridMultilevel"/>
    <w:tmpl w:val="94ECC83A"/>
    <w:lvl w:ilvl="0" w:tplc="5A9A40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5846"/>
    <w:multiLevelType w:val="hybridMultilevel"/>
    <w:tmpl w:val="8DD2413C"/>
    <w:lvl w:ilvl="0" w:tplc="61B617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F1"/>
    <w:rsid w:val="00014265"/>
    <w:rsid w:val="00036101"/>
    <w:rsid w:val="00055AC6"/>
    <w:rsid w:val="000C0B1B"/>
    <w:rsid w:val="000F58D0"/>
    <w:rsid w:val="00145075"/>
    <w:rsid w:val="00162FEF"/>
    <w:rsid w:val="0017035D"/>
    <w:rsid w:val="001C46C7"/>
    <w:rsid w:val="00265323"/>
    <w:rsid w:val="00285CB2"/>
    <w:rsid w:val="00286D48"/>
    <w:rsid w:val="00294830"/>
    <w:rsid w:val="002B0B17"/>
    <w:rsid w:val="002F5311"/>
    <w:rsid w:val="002F6FB7"/>
    <w:rsid w:val="00320BD4"/>
    <w:rsid w:val="003D1F91"/>
    <w:rsid w:val="00417DE1"/>
    <w:rsid w:val="004B0278"/>
    <w:rsid w:val="004B331B"/>
    <w:rsid w:val="00524F46"/>
    <w:rsid w:val="00553A7A"/>
    <w:rsid w:val="0057468A"/>
    <w:rsid w:val="00585993"/>
    <w:rsid w:val="005964D9"/>
    <w:rsid w:val="005B0C8D"/>
    <w:rsid w:val="005F6125"/>
    <w:rsid w:val="006F2990"/>
    <w:rsid w:val="00734549"/>
    <w:rsid w:val="00744B6E"/>
    <w:rsid w:val="007A016B"/>
    <w:rsid w:val="007A6BFA"/>
    <w:rsid w:val="007C08AE"/>
    <w:rsid w:val="008316C0"/>
    <w:rsid w:val="00900984"/>
    <w:rsid w:val="00973F42"/>
    <w:rsid w:val="00982123"/>
    <w:rsid w:val="009C0EE8"/>
    <w:rsid w:val="00A61DB0"/>
    <w:rsid w:val="00A63576"/>
    <w:rsid w:val="00A80057"/>
    <w:rsid w:val="00AE3C43"/>
    <w:rsid w:val="00AF28E7"/>
    <w:rsid w:val="00B05A2E"/>
    <w:rsid w:val="00B17AFD"/>
    <w:rsid w:val="00B21547"/>
    <w:rsid w:val="00B32E7B"/>
    <w:rsid w:val="00B5309E"/>
    <w:rsid w:val="00B80F02"/>
    <w:rsid w:val="00B92252"/>
    <w:rsid w:val="00BE5F0A"/>
    <w:rsid w:val="00C64624"/>
    <w:rsid w:val="00C67462"/>
    <w:rsid w:val="00C75624"/>
    <w:rsid w:val="00C878F2"/>
    <w:rsid w:val="00CA40FC"/>
    <w:rsid w:val="00D64966"/>
    <w:rsid w:val="00DA5342"/>
    <w:rsid w:val="00DC0E70"/>
    <w:rsid w:val="00DC254C"/>
    <w:rsid w:val="00DC301C"/>
    <w:rsid w:val="00DC7ADD"/>
    <w:rsid w:val="00DF37EA"/>
    <w:rsid w:val="00E038D3"/>
    <w:rsid w:val="00E95DF1"/>
    <w:rsid w:val="00F3602C"/>
    <w:rsid w:val="00F36369"/>
    <w:rsid w:val="00F45451"/>
    <w:rsid w:val="00FE0E30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EBDCF47"/>
  <w15:chartTrackingRefBased/>
  <w15:docId w15:val="{5E1EA302-AD17-406E-9A61-1BDE31FC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95D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5DF1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95D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5DF1"/>
    <w:rPr>
      <w:rFonts w:ascii="Arial" w:hAnsi="Arial" w:cs="Arial"/>
      <w:sz w:val="20"/>
    </w:rPr>
  </w:style>
  <w:style w:type="table" w:styleId="Tabellenraster">
    <w:name w:val="Table Grid"/>
    <w:basedOn w:val="NormaleTabelle"/>
    <w:uiPriority w:val="39"/>
    <w:rsid w:val="00E9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6D4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878F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B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BF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48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483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4830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48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483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ilcom.admi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bedefin.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5060</Characters>
  <Application>Microsoft Office Word</Application>
  <DocSecurity>4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Oppliger Andreas RailCom</dc:creator>
  <cp:keywords/>
  <dc:description/>
  <cp:lastModifiedBy>Suter-Burri Katrin SKE</cp:lastModifiedBy>
  <cp:revision>2</cp:revision>
  <dcterms:created xsi:type="dcterms:W3CDTF">2021-07-13T14:28:00Z</dcterms:created>
  <dcterms:modified xsi:type="dcterms:W3CDTF">2021-07-13T14:28:00Z</dcterms:modified>
</cp:coreProperties>
</file>